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8" w:rsidRPr="00946975" w:rsidRDefault="00072818" w:rsidP="00072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72818" w:rsidRDefault="00072818" w:rsidP="00072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ивидуальной работы  с Мельниковым Кириллом</w:t>
      </w:r>
    </w:p>
    <w:p w:rsidR="00072818" w:rsidRPr="00041F94" w:rsidRDefault="00072818" w:rsidP="000728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Настоящая  программа  наставничества  разработана  в  целях  достижения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результатов  федеральных  и  региональных  проектов  «Современная  школа»</w:t>
      </w:r>
      <w:proofErr w:type="gramStart"/>
      <w:r w:rsidRPr="00041F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Молодые  профессионалы </w:t>
      </w:r>
      <w:r w:rsidRPr="00041F94">
        <w:rPr>
          <w:rFonts w:ascii="Times New Roman" w:hAnsi="Times New Roman" w:cs="Times New Roman"/>
        </w:rPr>
        <w:t>(Повышение  конкурентоспособности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профессионального образования)» и «Успех каждого»</w:t>
      </w:r>
    </w:p>
    <w:p w:rsidR="00072818" w:rsidRPr="00041F94" w:rsidRDefault="00072818" w:rsidP="000728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В программе используются следующие понятия и термины.</w:t>
      </w:r>
    </w:p>
    <w:p w:rsidR="00072818" w:rsidRPr="00041F94" w:rsidRDefault="00072818" w:rsidP="000728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 xml:space="preserve">Наставничество  -  универсальная  технология  передачи  опыта,  </w:t>
      </w:r>
      <w:proofErr w:type="gramStart"/>
      <w:r w:rsidRPr="00041F94">
        <w:rPr>
          <w:rFonts w:ascii="Times New Roman" w:hAnsi="Times New Roman" w:cs="Times New Roman"/>
        </w:rPr>
        <w:t>знании</w:t>
      </w:r>
      <w:proofErr w:type="gramEnd"/>
      <w:r w:rsidRPr="00041F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 xml:space="preserve">формирования  навыков,  компетенций,  </w:t>
      </w:r>
      <w:proofErr w:type="spellStart"/>
      <w:r w:rsidRPr="00041F94">
        <w:rPr>
          <w:rFonts w:ascii="Times New Roman" w:hAnsi="Times New Roman" w:cs="Times New Roman"/>
        </w:rPr>
        <w:t>метакомпетенций</w:t>
      </w:r>
      <w:proofErr w:type="spellEnd"/>
      <w:r w:rsidRPr="00041F94">
        <w:rPr>
          <w:rFonts w:ascii="Times New Roman" w:hAnsi="Times New Roman" w:cs="Times New Roman"/>
        </w:rPr>
        <w:t xml:space="preserve">  и  ценностей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 xml:space="preserve">неформальное  </w:t>
      </w:r>
      <w:proofErr w:type="spellStart"/>
      <w:r w:rsidRPr="00041F94">
        <w:rPr>
          <w:rFonts w:ascii="Times New Roman" w:hAnsi="Times New Roman" w:cs="Times New Roman"/>
        </w:rPr>
        <w:t>взаимообогащающее</w:t>
      </w:r>
      <w:proofErr w:type="spellEnd"/>
      <w:r w:rsidRPr="00041F94">
        <w:rPr>
          <w:rFonts w:ascii="Times New Roman" w:hAnsi="Times New Roman" w:cs="Times New Roman"/>
        </w:rPr>
        <w:t xml:space="preserve">  общение,  основанное  на  доверии  и</w:t>
      </w:r>
      <w:r>
        <w:rPr>
          <w:rFonts w:ascii="Times New Roman" w:hAnsi="Times New Roman" w:cs="Times New Roman"/>
        </w:rPr>
        <w:t xml:space="preserve"> пар</w:t>
      </w:r>
      <w:r w:rsidRPr="00041F94">
        <w:rPr>
          <w:rFonts w:ascii="Times New Roman" w:hAnsi="Times New Roman" w:cs="Times New Roman"/>
        </w:rPr>
        <w:t>тнерстве.</w:t>
      </w:r>
    </w:p>
    <w:p w:rsidR="00072818" w:rsidRPr="00041F94" w:rsidRDefault="00072818" w:rsidP="000728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Форма  наставничества  -  способ  реализации  целевой  модели  через  организацию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работы наставнической пары или группы, участники которой находятся в заданной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обстоятельствами  ролевой  ситуации,  определяемой  основной  деятельностью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позицией участников.</w:t>
      </w:r>
    </w:p>
    <w:p w:rsidR="00072818" w:rsidRPr="00041F94" w:rsidRDefault="00072818" w:rsidP="000728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Программа  наставничества  -  комплекс  мероприятий  и  формирующих  их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действий,  направленный  на  организацию  взаимоотношений  наставника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наставляемого в конкретных формах для получения ожидаемых результатов.</w:t>
      </w:r>
    </w:p>
    <w:p w:rsidR="00072818" w:rsidRPr="00041F94" w:rsidRDefault="00072818" w:rsidP="000728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Наставляемый  -  участник  программы  наставничества,  который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взаимодействие с  наставником и при его помощи и поддержке решает конкретные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жизненные,  личные  и  профессиональные  задачи,  приобретает  новый  опыт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 xml:space="preserve">развивает  новые  навыки  и  компетенции.  В  конкретных  формах  </w:t>
      </w:r>
      <w:proofErr w:type="gramStart"/>
      <w:r w:rsidRPr="00041F94">
        <w:rPr>
          <w:rFonts w:ascii="Times New Roman" w:hAnsi="Times New Roman" w:cs="Times New Roman"/>
        </w:rPr>
        <w:t>наставляем</w:t>
      </w:r>
      <w:r>
        <w:rPr>
          <w:rFonts w:ascii="Times New Roman" w:hAnsi="Times New Roman" w:cs="Times New Roman"/>
        </w:rPr>
        <w:t>ый</w:t>
      </w:r>
      <w:proofErr w:type="gramEnd"/>
      <w:r w:rsidRPr="00041F94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может быть определен термином «обучающийся».</w:t>
      </w:r>
    </w:p>
    <w:p w:rsidR="00072818" w:rsidRPr="00041F94" w:rsidRDefault="00072818" w:rsidP="000728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Наставник  -  участник  программы  наставничества,  имеющий  успешный  опыт  в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достижении жизненного, личностного и профессионального результата,  готовый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компетентный  поделиться  опытом  и  навыками,  необходимыми  для  стимуляции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поддержки процессов самореализации и самосовершенствования наст</w:t>
      </w:r>
      <w:r>
        <w:rPr>
          <w:rFonts w:ascii="Times New Roman" w:hAnsi="Times New Roman" w:cs="Times New Roman"/>
        </w:rPr>
        <w:t>авляемого.</w:t>
      </w:r>
    </w:p>
    <w:p w:rsidR="00072818" w:rsidRPr="00946975" w:rsidRDefault="00072818" w:rsidP="0007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возросло значение интеллектуального и творческого человеческого потенциала, задача общества состоит в том, чтобы рассмотреть,  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от семьи, и от школы.</w:t>
      </w:r>
    </w:p>
    <w:p w:rsidR="00072818" w:rsidRPr="00946975" w:rsidRDefault="00072818" w:rsidP="0007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семьи состоит в том, чтобы вовремя увидеть, разглядеть способности ребенка, задача школы - поддержать ребенка и развивать его способности, подготовить почву, чтобы его способности были реализованы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818" w:rsidRPr="00946975" w:rsidRDefault="00072818" w:rsidP="0007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072818" w:rsidRPr="00946975" w:rsidRDefault="00072818" w:rsidP="0007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Цель  программы:</w:t>
      </w: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учащихся, повышение качества обучения; расширение возможностей развития их индивидуальных способностей.  </w:t>
      </w:r>
    </w:p>
    <w:p w:rsidR="00072818" w:rsidRPr="00946975" w:rsidRDefault="00072818" w:rsidP="0007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Задачи программы:</w:t>
      </w:r>
    </w:p>
    <w:p w:rsidR="00072818" w:rsidRPr="00946975" w:rsidRDefault="00072818" w:rsidP="000728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учащихся;</w:t>
      </w:r>
    </w:p>
    <w:p w:rsidR="00072818" w:rsidRPr="00946975" w:rsidRDefault="00072818" w:rsidP="000728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учебной деятельности;</w:t>
      </w:r>
    </w:p>
    <w:p w:rsidR="00072818" w:rsidRPr="00946975" w:rsidRDefault="00072818" w:rsidP="000728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позитивной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spell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818" w:rsidRPr="00946975" w:rsidRDefault="00072818" w:rsidP="000728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самостоятельности;</w:t>
      </w:r>
    </w:p>
    <w:p w:rsidR="00072818" w:rsidRPr="00946975" w:rsidRDefault="00072818" w:rsidP="000728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072818" w:rsidRPr="00946975" w:rsidRDefault="00072818" w:rsidP="000728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рефлексивных умений.</w:t>
      </w:r>
    </w:p>
    <w:p w:rsidR="00072818" w:rsidRPr="00946975" w:rsidRDefault="00072818" w:rsidP="0007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 построения программы: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 индивидуальности.</w:t>
      </w:r>
    </w:p>
    <w:p w:rsidR="00072818" w:rsidRPr="00946975" w:rsidRDefault="00072818" w:rsidP="0007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Принципы реализации программы</w:t>
      </w:r>
      <w:r w:rsidRPr="0094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2818" w:rsidRPr="00946975" w:rsidRDefault="00072818" w:rsidP="000728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072818" w:rsidRPr="00946975" w:rsidRDefault="00072818" w:rsidP="000728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:rsidR="00072818" w:rsidRPr="00946975" w:rsidRDefault="00072818" w:rsidP="000728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072818" w:rsidRPr="00946975" w:rsidRDefault="00072818" w:rsidP="000728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072818" w:rsidRPr="00946975" w:rsidRDefault="00072818" w:rsidP="000728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072818" w:rsidRPr="00946975" w:rsidRDefault="00072818" w:rsidP="0007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Основные направления работы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</w:t>
      </w:r>
      <w:r w:rsidRPr="00946975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72818" w:rsidRPr="00946975" w:rsidRDefault="00072818" w:rsidP="0007281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индивидуальных форм работы;</w:t>
      </w:r>
    </w:p>
    <w:p w:rsidR="00072818" w:rsidRPr="00946975" w:rsidRDefault="00072818" w:rsidP="0007281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современных, интерактивных технологий;</w:t>
      </w:r>
    </w:p>
    <w:p w:rsidR="00072818" w:rsidRPr="00946975" w:rsidRDefault="00072818" w:rsidP="0007281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активных форм и методов организации образовательного процесса;</w:t>
      </w:r>
    </w:p>
    <w:p w:rsidR="00072818" w:rsidRPr="00041F94" w:rsidRDefault="00072818" w:rsidP="00072818">
      <w:pPr>
        <w:numPr>
          <w:ilvl w:val="0"/>
          <w:numId w:val="3"/>
        </w:numPr>
        <w:shd w:val="clear" w:color="auto" w:fill="FFFFFF"/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образовательных курсов, направленных на поддержку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школы при выстраивании индивидуальной траектории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072818" w:rsidRPr="00946975" w:rsidRDefault="00072818" w:rsidP="0007281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научно-исследовательскую деятельность;</w:t>
      </w:r>
    </w:p>
    <w:p w:rsidR="00072818" w:rsidRPr="00946975" w:rsidRDefault="00072818" w:rsidP="0007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Формы работы:</w:t>
      </w:r>
    </w:p>
    <w:p w:rsidR="00072818" w:rsidRPr="00946975" w:rsidRDefault="00072818" w:rsidP="0007281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учащимися;</w:t>
      </w:r>
    </w:p>
    <w:p w:rsidR="00072818" w:rsidRPr="00946975" w:rsidRDefault="00072818" w:rsidP="0007281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072818" w:rsidRPr="00946975" w:rsidRDefault="00072818" w:rsidP="0007281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олимпиадах;</w:t>
      </w:r>
    </w:p>
    <w:p w:rsidR="00072818" w:rsidRPr="00946975" w:rsidRDefault="00072818" w:rsidP="0007281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 детьми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Диагностика: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диагностических методик.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круга интересов умственной деятельности обучающихся путем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личностных потребностей обучающихся путем собеседования.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работы обучающихся на уроке путем посещения занятий учителем.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развивающих программ и методик работы с детьми.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II. Создание благоприятных условий для реализации </w:t>
      </w:r>
      <w:proofErr w:type="gramStart"/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творческого</w:t>
      </w:r>
      <w:proofErr w:type="gramEnd"/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интеллектуального потенциала детей: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Организация консультативной помощи для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целенаправленных на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самореализацию и самодостаточность.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Информирование обучающихся о новейших достижениях науки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избранной ими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умственной деятельности.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Знакомство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новинками литературы.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уровня компьютерной грамотности учеников.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диспутов, помогающих развивать диалогическое мышление, выдвигать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 нащупывать свой взгляд на мир.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помощи ученикам в подборе литературы.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Предоставление творческих дней для подготовки к олимпиадам.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Увеличение времени для самостоятельной работы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стимулирующих условий при наличии оригинальности, рациональности творчества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Развитие творческих и познавательных способностей: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Доступность и привлечение обучающихся к проведению школьных олимпиад и конкурсов.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школьных олимпиад в два этапа: домашний и собственно школьный.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ользование в практике работы с 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следующих приемов: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ответы;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проблемных поисковых работ;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(в различных формах) к работе учителя;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заданий;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учебных и научно-исследовательских заданий.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Введение широкого круга разнообразных по тематике дополнительных курсов.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Стимулирование - поощрение дальнейшей творческой деятельности: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Вынесение на публичное своевременное поощрение успехов обучающихся (линейки, молнии-объявления).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Отправление благодарственных писем родителям по месту работы.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Обращение внимания на заслуги родителей в воспитании детей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072818" w:rsidRPr="00946975" w:rsidRDefault="00072818" w:rsidP="0007281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родительских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собраниях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итоговых школьных конференциях.</w:t>
      </w:r>
    </w:p>
    <w:p w:rsidR="00072818" w:rsidRDefault="00072818" w:rsidP="000728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работы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8900"/>
      </w:tblGrid>
      <w:tr w:rsidR="00072818" w:rsidRPr="00946975" w:rsidTr="006C50D2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72818" w:rsidRPr="00946975" w:rsidTr="006C50D2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интеллектуальных, творческих возможностей </w:t>
            </w:r>
          </w:p>
        </w:tc>
      </w:tr>
      <w:tr w:rsidR="00072818" w:rsidRPr="00946975" w:rsidTr="006C50D2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(школьный тур) </w:t>
            </w: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 обществознанию, праву, экономике.</w:t>
            </w:r>
          </w:p>
        </w:tc>
      </w:tr>
      <w:tr w:rsidR="00072818" w:rsidRPr="00946975" w:rsidTr="006C50D2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темы исследовательской работы</w:t>
            </w:r>
          </w:p>
        </w:tc>
      </w:tr>
      <w:tr w:rsidR="00072818" w:rsidRPr="00946975" w:rsidTr="006C50D2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исследовательской работе</w:t>
            </w:r>
          </w:p>
        </w:tc>
      </w:tr>
      <w:tr w:rsidR="00072818" w:rsidRPr="00946975" w:rsidTr="006C50D2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072818" w:rsidRPr="00946975" w:rsidTr="006C50D2">
        <w:trPr>
          <w:trHeight w:val="270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по выбранной теме исследовательской работе</w:t>
            </w:r>
          </w:p>
        </w:tc>
      </w:tr>
      <w:tr w:rsidR="00072818" w:rsidRPr="00946975" w:rsidTr="006C50D2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работы</w:t>
            </w:r>
          </w:p>
        </w:tc>
      </w:tr>
      <w:tr w:rsidR="00072818" w:rsidRPr="00946975" w:rsidTr="006C50D2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исследовательской  работы (выступление на занятиях внеурочной деятельности в начальной и основной школе)</w:t>
            </w:r>
          </w:p>
        </w:tc>
      </w:tr>
      <w:tr w:rsidR="00072818" w:rsidRPr="00946975" w:rsidTr="006C50D2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818" w:rsidRPr="00946975" w:rsidRDefault="00072818" w:rsidP="006C50D2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72818" w:rsidRPr="00946975" w:rsidRDefault="00072818" w:rsidP="00072818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Прогнозируемый результат:</w:t>
      </w:r>
    </w:p>
    <w:p w:rsidR="00072818" w:rsidRPr="00946975" w:rsidRDefault="00072818" w:rsidP="0007281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повышение качества знаний и умений учащихся;</w:t>
      </w:r>
    </w:p>
    <w:p w:rsidR="00072818" w:rsidRPr="00946975" w:rsidRDefault="00072818" w:rsidP="0007281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072818" w:rsidRPr="00946975" w:rsidRDefault="00072818" w:rsidP="0007281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и логического мышления, коммуникативных навыков учащихся.</w:t>
      </w:r>
    </w:p>
    <w:p w:rsidR="00072818" w:rsidRPr="00946975" w:rsidRDefault="00072818" w:rsidP="00072818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72E8" w:rsidRDefault="007D72E8"/>
    <w:sectPr w:rsidR="007D72E8" w:rsidSect="007D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02F"/>
    <w:multiLevelType w:val="multilevel"/>
    <w:tmpl w:val="A97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13698"/>
    <w:multiLevelType w:val="multilevel"/>
    <w:tmpl w:val="3CB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63470"/>
    <w:multiLevelType w:val="multilevel"/>
    <w:tmpl w:val="B69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07315"/>
    <w:multiLevelType w:val="multilevel"/>
    <w:tmpl w:val="986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37EFD"/>
    <w:multiLevelType w:val="multilevel"/>
    <w:tmpl w:val="F7B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B6AB0"/>
    <w:multiLevelType w:val="multilevel"/>
    <w:tmpl w:val="511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2818"/>
    <w:rsid w:val="00072818"/>
    <w:rsid w:val="007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2022-05-13T07:48:00Z</dcterms:created>
  <dcterms:modified xsi:type="dcterms:W3CDTF">2022-05-13T07:49:00Z</dcterms:modified>
</cp:coreProperties>
</file>